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1A" w:rsidRPr="00B24279" w:rsidRDefault="000D341A" w:rsidP="000D341A">
      <w:pPr>
        <w:suppressAutoHyphens/>
        <w:autoSpaceDE w:val="0"/>
        <w:autoSpaceDN w:val="0"/>
        <w:spacing w:line="480" w:lineRule="exact"/>
        <w:ind w:left="849" w:hanging="849"/>
        <w:jc w:val="center"/>
        <w:textAlignment w:val="baseline"/>
        <w:rPr>
          <w:rFonts w:ascii="標楷體" w:eastAsia="標楷體" w:hAnsi="標楷體" w:cs="標楷體"/>
          <w:kern w:val="0"/>
          <w:szCs w:val="24"/>
        </w:rPr>
      </w:pPr>
      <w:r w:rsidRPr="00B24279">
        <w:rPr>
          <w:rFonts w:ascii="標楷體" w:eastAsia="標楷體" w:hAnsi="標楷體" w:cs="標楷體"/>
          <w:b/>
          <w:kern w:val="0"/>
          <w:sz w:val="32"/>
          <w:szCs w:val="32"/>
        </w:rPr>
        <w:t>基隆市立</w:t>
      </w:r>
      <w:proofErr w:type="gramStart"/>
      <w:r w:rsidRPr="00B24279">
        <w:rPr>
          <w:rFonts w:ascii="標楷體" w:eastAsia="標楷體" w:hAnsi="標楷體" w:cs="標楷體"/>
          <w:b/>
          <w:kern w:val="0"/>
          <w:sz w:val="32"/>
          <w:szCs w:val="32"/>
        </w:rPr>
        <w:t>碇</w:t>
      </w:r>
      <w:proofErr w:type="gramEnd"/>
      <w:r w:rsidRPr="00B24279">
        <w:rPr>
          <w:rFonts w:ascii="標楷體" w:eastAsia="標楷體" w:hAnsi="標楷體" w:cs="標楷體"/>
          <w:b/>
          <w:kern w:val="0"/>
          <w:sz w:val="32"/>
          <w:szCs w:val="32"/>
        </w:rPr>
        <w:t>內國民中學</w:t>
      </w:r>
      <w:r w:rsidRPr="00B24279">
        <w:rPr>
          <w:rFonts w:ascii="標楷體" w:eastAsia="標楷體" w:hAnsi="標楷體" w:cs="新細明體"/>
          <w:b/>
          <w:bCs/>
          <w:kern w:val="0"/>
          <w:sz w:val="32"/>
          <w:szCs w:val="32"/>
        </w:rPr>
        <w:t>校外人士協助教學或活動要點</w:t>
      </w:r>
    </w:p>
    <w:p w:rsidR="000D341A" w:rsidRPr="00B24279" w:rsidRDefault="000D341A" w:rsidP="000D341A">
      <w:pPr>
        <w:suppressAutoHyphens/>
        <w:autoSpaceDE w:val="0"/>
        <w:autoSpaceDN w:val="0"/>
        <w:spacing w:line="480" w:lineRule="exact"/>
        <w:ind w:left="849" w:hanging="849"/>
        <w:jc w:val="right"/>
        <w:textAlignment w:val="baseline"/>
        <w:rPr>
          <w:rFonts w:ascii="標楷體" w:eastAsia="標楷體" w:hAnsi="標楷體" w:cs="標楷體"/>
          <w:kern w:val="0"/>
          <w:szCs w:val="24"/>
        </w:rPr>
      </w:pPr>
      <w:bookmarkStart w:id="0" w:name="_GoBack"/>
      <w:bookmarkEnd w:id="0"/>
      <w:r w:rsidRPr="00B24279">
        <w:rPr>
          <w:rFonts w:ascii="標楷體" w:eastAsia="標楷體" w:hAnsi="標楷體" w:cs="標楷體"/>
          <w:kern w:val="0"/>
          <w:sz w:val="20"/>
          <w:szCs w:val="20"/>
        </w:rPr>
        <w:t>109年8月28日校務會議通過</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標楷體"/>
          <w:kern w:val="0"/>
          <w:szCs w:val="24"/>
        </w:rPr>
      </w:pPr>
      <w:r w:rsidRPr="00B24279">
        <w:rPr>
          <w:rFonts w:ascii="標楷體" w:eastAsia="標楷體" w:hAnsi="標楷體" w:cs="Times New Roman"/>
          <w:kern w:val="0"/>
          <w:sz w:val="28"/>
          <w:szCs w:val="28"/>
        </w:rPr>
        <w:t>本校為規範校外人士協助學校教學或活動，</w:t>
      </w:r>
      <w:proofErr w:type="gramStart"/>
      <w:r w:rsidRPr="00B24279">
        <w:rPr>
          <w:rFonts w:ascii="標楷體" w:eastAsia="標楷體" w:hAnsi="標楷體" w:cs="Times New Roman"/>
          <w:kern w:val="0"/>
          <w:sz w:val="28"/>
          <w:szCs w:val="28"/>
        </w:rPr>
        <w:t>俾</w:t>
      </w:r>
      <w:proofErr w:type="gramEnd"/>
      <w:r w:rsidRPr="00B24279">
        <w:rPr>
          <w:rFonts w:ascii="標楷體" w:eastAsia="標楷體" w:hAnsi="標楷體" w:cs="Times New Roman"/>
          <w:kern w:val="0"/>
          <w:sz w:val="28"/>
          <w:szCs w:val="28"/>
        </w:rPr>
        <w:t>維護學生權益，依照教育部國民及學前教育署校外人士協助高級中等以下學校教學或活動注意事項規定訂定本要點。</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本要點所稱校外人士，指本校聘任、任用、僱用或以其他專案聘任之教職員工</w:t>
      </w:r>
      <w:proofErr w:type="gramStart"/>
      <w:r w:rsidRPr="00B24279">
        <w:rPr>
          <w:rFonts w:ascii="標楷體" w:eastAsia="標楷體" w:hAnsi="標楷體" w:cs="新細明體"/>
          <w:bCs/>
          <w:kern w:val="0"/>
          <w:sz w:val="28"/>
          <w:szCs w:val="28"/>
        </w:rPr>
        <w:t>以外，</w:t>
      </w:r>
      <w:proofErr w:type="gramEnd"/>
      <w:r w:rsidRPr="00B24279">
        <w:rPr>
          <w:rFonts w:ascii="標楷體" w:eastAsia="標楷體" w:hAnsi="標楷體" w:cs="新細明體"/>
          <w:bCs/>
          <w:kern w:val="0"/>
          <w:sz w:val="28"/>
          <w:szCs w:val="28"/>
        </w:rPr>
        <w:t>進用或運用之其他人員。</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校外人士有下列各款情形之</w:t>
      </w:r>
      <w:proofErr w:type="gramStart"/>
      <w:r w:rsidRPr="00B24279">
        <w:rPr>
          <w:rFonts w:ascii="標楷體" w:eastAsia="標楷體" w:hAnsi="標楷體" w:cs="新細明體"/>
          <w:bCs/>
          <w:kern w:val="0"/>
          <w:sz w:val="28"/>
          <w:szCs w:val="28"/>
        </w:rPr>
        <w:t>一</w:t>
      </w:r>
      <w:proofErr w:type="gramEnd"/>
      <w:r w:rsidRPr="00B24279">
        <w:rPr>
          <w:rFonts w:ascii="標楷體" w:eastAsia="標楷體" w:hAnsi="標楷體" w:cs="新細明體"/>
          <w:bCs/>
          <w:kern w:val="0"/>
          <w:sz w:val="28"/>
          <w:szCs w:val="28"/>
        </w:rPr>
        <w:t>者，本校不予進用或運用：</w:t>
      </w:r>
    </w:p>
    <w:p w:rsidR="000D341A" w:rsidRPr="00B24279"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（一）</w:t>
      </w:r>
      <w:proofErr w:type="gramStart"/>
      <w:r w:rsidRPr="00B24279">
        <w:rPr>
          <w:rFonts w:ascii="標楷體" w:eastAsia="標楷體" w:hAnsi="標楷體" w:cs="新細明體"/>
          <w:bCs/>
          <w:kern w:val="0"/>
          <w:sz w:val="28"/>
          <w:szCs w:val="28"/>
        </w:rPr>
        <w:t>犯性侵害</w:t>
      </w:r>
      <w:proofErr w:type="gramEnd"/>
      <w:r w:rsidRPr="00B24279">
        <w:rPr>
          <w:rFonts w:ascii="標楷體" w:eastAsia="標楷體" w:hAnsi="標楷體" w:cs="新細明體"/>
          <w:bCs/>
          <w:kern w:val="0"/>
          <w:sz w:val="28"/>
          <w:szCs w:val="28"/>
        </w:rPr>
        <w:t>犯罪防治法第二條第一項所定之罪，經有罪判決確定。</w:t>
      </w:r>
    </w:p>
    <w:p w:rsidR="000D341A" w:rsidRPr="00B24279"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（二）受兒童及少年性剝削防制條例規定處罰，或受性騷擾防治法第二十條或第二十五條規定處罰。</w:t>
      </w:r>
    </w:p>
    <w:p w:rsidR="000D341A" w:rsidRPr="00B24279"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（三）經各級社政主管機關依兒童及少年福利與權益保障法第九十七條規定處罰。</w:t>
      </w:r>
    </w:p>
    <w:p w:rsidR="000D341A" w:rsidRPr="00B24279"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（四）曾</w:t>
      </w:r>
      <w:proofErr w:type="gramStart"/>
      <w:r w:rsidRPr="00B24279">
        <w:rPr>
          <w:rFonts w:ascii="標楷體" w:eastAsia="標楷體" w:hAnsi="標楷體" w:cs="新細明體"/>
          <w:bCs/>
          <w:kern w:val="0"/>
          <w:sz w:val="28"/>
          <w:szCs w:val="28"/>
        </w:rPr>
        <w:t>體罰或霸凌學生</w:t>
      </w:r>
      <w:proofErr w:type="gramEnd"/>
      <w:r w:rsidRPr="00B24279">
        <w:rPr>
          <w:rFonts w:ascii="標楷體" w:eastAsia="標楷體" w:hAnsi="標楷體" w:cs="新細明體"/>
          <w:bCs/>
          <w:kern w:val="0"/>
          <w:sz w:val="28"/>
          <w:szCs w:val="28"/>
        </w:rPr>
        <w:t>，造成其身心嚴重侵害。</w:t>
      </w:r>
    </w:p>
    <w:p w:rsidR="000D341A" w:rsidRPr="00B24279"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（五）有性別平等教育法第二十七之一條第一項第一、二款及同條第三項之情形者。</w:t>
      </w:r>
    </w:p>
    <w:p w:rsidR="000D341A" w:rsidRPr="00B24279" w:rsidRDefault="000D341A" w:rsidP="000D341A">
      <w:pPr>
        <w:suppressAutoHyphens/>
        <w:autoSpaceDE w:val="0"/>
        <w:autoSpaceDN w:val="0"/>
        <w:spacing w:line="480" w:lineRule="exact"/>
        <w:ind w:left="706" w:firstLine="566"/>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校外人士協助學校教學或活動前，學校應依性別平等教育法第二十七條之</w:t>
      </w:r>
      <w:proofErr w:type="gramStart"/>
      <w:r w:rsidRPr="00B24279">
        <w:rPr>
          <w:rFonts w:ascii="標楷體" w:eastAsia="標楷體" w:hAnsi="標楷體" w:cs="新細明體"/>
          <w:bCs/>
          <w:kern w:val="0"/>
          <w:sz w:val="28"/>
          <w:szCs w:val="28"/>
        </w:rPr>
        <w:t>一</w:t>
      </w:r>
      <w:proofErr w:type="gramEnd"/>
      <w:r w:rsidRPr="00B24279">
        <w:rPr>
          <w:rFonts w:ascii="標楷體" w:eastAsia="標楷體" w:hAnsi="標楷體" w:cs="新細明體"/>
          <w:bCs/>
          <w:kern w:val="0"/>
          <w:sz w:val="28"/>
          <w:szCs w:val="28"/>
        </w:rPr>
        <w:t>規定查詢。</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校外人士協助教學或活動之課程，</w:t>
      </w:r>
      <w:proofErr w:type="gramStart"/>
      <w:r w:rsidRPr="00B24279">
        <w:rPr>
          <w:rFonts w:ascii="標楷體" w:eastAsia="標楷體" w:hAnsi="標楷體" w:cs="新細明體"/>
          <w:bCs/>
          <w:kern w:val="0"/>
          <w:sz w:val="28"/>
          <w:szCs w:val="28"/>
        </w:rPr>
        <w:t>分為部定</w:t>
      </w:r>
      <w:proofErr w:type="gramEnd"/>
      <w:r w:rsidRPr="00B24279">
        <w:rPr>
          <w:rFonts w:ascii="標楷體" w:eastAsia="標楷體" w:hAnsi="標楷體" w:cs="新細明體"/>
          <w:bCs/>
          <w:kern w:val="0"/>
          <w:sz w:val="28"/>
          <w:szCs w:val="28"/>
        </w:rPr>
        <w:t>、校訂課程及</w:t>
      </w:r>
      <w:proofErr w:type="gramStart"/>
      <w:r w:rsidRPr="00B24279">
        <w:rPr>
          <w:rFonts w:ascii="標楷體" w:eastAsia="標楷體" w:hAnsi="標楷體" w:cs="新細明體"/>
          <w:bCs/>
          <w:kern w:val="0"/>
          <w:sz w:val="28"/>
          <w:szCs w:val="28"/>
        </w:rPr>
        <w:t>非部</w:t>
      </w:r>
      <w:proofErr w:type="gramEnd"/>
      <w:r w:rsidRPr="00B24279">
        <w:rPr>
          <w:rFonts w:ascii="標楷體" w:eastAsia="標楷體" w:hAnsi="標楷體" w:cs="新細明體"/>
          <w:bCs/>
          <w:kern w:val="0"/>
          <w:sz w:val="28"/>
          <w:szCs w:val="28"/>
        </w:rPr>
        <w:t>定、校訂課程，校外人士協助教學時，原授課教師或導師</w:t>
      </w:r>
      <w:proofErr w:type="gramStart"/>
      <w:r w:rsidRPr="00B24279">
        <w:rPr>
          <w:rFonts w:ascii="標楷體" w:eastAsia="標楷體" w:hAnsi="標楷體" w:cs="新細明體"/>
          <w:bCs/>
          <w:kern w:val="0"/>
          <w:sz w:val="28"/>
          <w:szCs w:val="28"/>
        </w:rPr>
        <w:t>均應在</w:t>
      </w:r>
      <w:proofErr w:type="gramEnd"/>
      <w:r w:rsidRPr="00B24279">
        <w:rPr>
          <w:rFonts w:ascii="標楷體" w:eastAsia="標楷體" w:hAnsi="標楷體" w:cs="新細明體"/>
          <w:bCs/>
          <w:kern w:val="0"/>
          <w:sz w:val="28"/>
          <w:szCs w:val="28"/>
        </w:rPr>
        <w:t>場；其課程及教材，應依下列規定辦理：</w:t>
      </w:r>
    </w:p>
    <w:p w:rsidR="000D341A" w:rsidRPr="00B24279" w:rsidRDefault="000D341A" w:rsidP="000D341A">
      <w:pPr>
        <w:suppressAutoHyphens/>
        <w:autoSpaceDE w:val="0"/>
        <w:autoSpaceDN w:val="0"/>
        <w:spacing w:line="480" w:lineRule="exact"/>
        <w:ind w:left="1562" w:hanging="854"/>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w:t>
      </w:r>
      <w:proofErr w:type="gramStart"/>
      <w:r w:rsidRPr="00B24279">
        <w:rPr>
          <w:rFonts w:ascii="標楷體" w:eastAsia="標楷體" w:hAnsi="標楷體" w:cs="新細明體"/>
          <w:bCs/>
          <w:kern w:val="0"/>
          <w:sz w:val="28"/>
          <w:szCs w:val="28"/>
        </w:rPr>
        <w:t>ㄧ</w:t>
      </w:r>
      <w:proofErr w:type="gramEnd"/>
      <w:r w:rsidRPr="00B24279">
        <w:rPr>
          <w:rFonts w:ascii="標楷體" w:eastAsia="標楷體" w:hAnsi="標楷體" w:cs="新細明體"/>
          <w:bCs/>
          <w:kern w:val="0"/>
          <w:sz w:val="28"/>
          <w:szCs w:val="28"/>
        </w:rPr>
        <w:t>）</w:t>
      </w:r>
      <w:proofErr w:type="gramStart"/>
      <w:r w:rsidRPr="00B24279">
        <w:rPr>
          <w:rFonts w:ascii="標楷體" w:eastAsia="標楷體" w:hAnsi="標楷體" w:cs="新細明體"/>
          <w:bCs/>
          <w:kern w:val="0"/>
          <w:sz w:val="28"/>
          <w:szCs w:val="28"/>
        </w:rPr>
        <w:t>部</w:t>
      </w:r>
      <w:proofErr w:type="gramEnd"/>
      <w:r w:rsidRPr="00B24279">
        <w:rPr>
          <w:rFonts w:ascii="標楷體" w:eastAsia="標楷體" w:hAnsi="標楷體" w:cs="新細明體"/>
          <w:bCs/>
          <w:kern w:val="0"/>
          <w:sz w:val="28"/>
          <w:szCs w:val="28"/>
        </w:rPr>
        <w:t>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0D341A" w:rsidRPr="00B24279" w:rsidRDefault="000D341A" w:rsidP="000D341A">
      <w:pPr>
        <w:suppressAutoHyphens/>
        <w:autoSpaceDE w:val="0"/>
        <w:autoSpaceDN w:val="0"/>
        <w:spacing w:line="480" w:lineRule="exact"/>
        <w:ind w:left="1562" w:hanging="854"/>
        <w:textAlignment w:val="baseline"/>
        <w:rPr>
          <w:rFonts w:ascii="標楷體" w:eastAsia="標楷體" w:hAnsi="標楷體" w:cs="標楷體"/>
          <w:kern w:val="0"/>
          <w:szCs w:val="24"/>
        </w:rPr>
      </w:pPr>
      <w:r w:rsidRPr="00B24279">
        <w:rPr>
          <w:rFonts w:ascii="標楷體" w:eastAsia="標楷體" w:hAnsi="標楷體" w:cs="新細明體"/>
          <w:bCs/>
          <w:kern w:val="0"/>
          <w:sz w:val="28"/>
          <w:szCs w:val="28"/>
        </w:rPr>
        <w:t>（二）</w:t>
      </w:r>
      <w:proofErr w:type="gramStart"/>
      <w:r w:rsidRPr="00B24279">
        <w:rPr>
          <w:rFonts w:ascii="標楷體" w:eastAsia="標楷體" w:hAnsi="標楷體" w:cs="新細明體"/>
          <w:bCs/>
          <w:kern w:val="0"/>
          <w:sz w:val="28"/>
          <w:szCs w:val="28"/>
        </w:rPr>
        <w:t>非部定</w:t>
      </w:r>
      <w:proofErr w:type="gramEnd"/>
      <w:r w:rsidRPr="00B24279">
        <w:rPr>
          <w:rFonts w:ascii="標楷體" w:eastAsia="標楷體" w:hAnsi="標楷體" w:cs="新細明體"/>
          <w:bCs/>
          <w:kern w:val="0"/>
          <w:sz w:val="28"/>
          <w:szCs w:val="28"/>
        </w:rPr>
        <w:t>、校訂課程：校外人士協助教學之課程及教材，原授課教師應事先與校外人士討論，並於二</w:t>
      </w:r>
      <w:proofErr w:type="gramStart"/>
      <w:r w:rsidRPr="00B24279">
        <w:rPr>
          <w:rFonts w:ascii="標楷體" w:eastAsia="標楷體" w:hAnsi="標楷體" w:cs="新細明體"/>
          <w:bCs/>
          <w:kern w:val="0"/>
          <w:sz w:val="28"/>
          <w:szCs w:val="28"/>
        </w:rPr>
        <w:t>週</w:t>
      </w:r>
      <w:proofErr w:type="gramEnd"/>
      <w:r w:rsidRPr="00B24279">
        <w:rPr>
          <w:rFonts w:ascii="標楷體" w:eastAsia="標楷體" w:hAnsi="標楷體" w:cs="新細明體"/>
          <w:bCs/>
          <w:kern w:val="0"/>
          <w:sz w:val="28"/>
          <w:szCs w:val="28"/>
        </w:rPr>
        <w:t>前提出申請表，由本校組成審查小組（審查小組成員包含行政人員、教師代表、家長代表）進行審查，並以書面、網站或其他多元管道，向學生及家長說明。</w:t>
      </w:r>
    </w:p>
    <w:p w:rsidR="000D341A" w:rsidRPr="00B24279" w:rsidRDefault="000D341A" w:rsidP="000D341A">
      <w:pPr>
        <w:suppressAutoHyphens/>
        <w:autoSpaceDE w:val="0"/>
        <w:autoSpaceDN w:val="0"/>
        <w:spacing w:line="480" w:lineRule="exact"/>
        <w:ind w:left="706" w:firstLine="566"/>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lastRenderedPageBreak/>
        <w:t>校外人士進入本校協助前項第一</w:t>
      </w:r>
      <w:proofErr w:type="gramStart"/>
      <w:r w:rsidRPr="00B24279">
        <w:rPr>
          <w:rFonts w:ascii="標楷體" w:eastAsia="標楷體" w:hAnsi="標楷體" w:cs="新細明體"/>
          <w:bCs/>
          <w:kern w:val="0"/>
          <w:sz w:val="28"/>
          <w:szCs w:val="28"/>
        </w:rPr>
        <w:t>款部定</w:t>
      </w:r>
      <w:proofErr w:type="gramEnd"/>
      <w:r w:rsidRPr="00B24279">
        <w:rPr>
          <w:rFonts w:ascii="標楷體" w:eastAsia="標楷體" w:hAnsi="標楷體" w:cs="新細明體"/>
          <w:bCs/>
          <w:kern w:val="0"/>
          <w:sz w:val="28"/>
          <w:szCs w:val="28"/>
        </w:rPr>
        <w:t>、校訂課程教學有臨時性需求者，學校應於課程開始一週前，準用前項第二款審核機制辦理。</w:t>
      </w:r>
    </w:p>
    <w:p w:rsidR="000D341A" w:rsidRPr="00B24279" w:rsidRDefault="000D341A" w:rsidP="000D341A">
      <w:pPr>
        <w:suppressAutoHyphens/>
        <w:autoSpaceDE w:val="0"/>
        <w:autoSpaceDN w:val="0"/>
        <w:spacing w:line="480" w:lineRule="exact"/>
        <w:ind w:left="706" w:firstLine="566"/>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學生或家長申請閱覽第一項第一款、第二款教材者，本校應予提供。</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本校進用或運用校外人士協助教學或活動，應遵行下列規定：</w:t>
      </w:r>
    </w:p>
    <w:p w:rsidR="000D341A" w:rsidRPr="00B24279"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（一）事先瞭解校外人士協助教學或活動之目的、宗旨及實施方式。</w:t>
      </w:r>
    </w:p>
    <w:p w:rsidR="000D341A" w:rsidRPr="00B24279"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（二）明確告知校外人士本要點之規定。</w:t>
      </w:r>
    </w:p>
    <w:p w:rsidR="000D341A" w:rsidRPr="00B24279"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（三）符合各該教育階段學生成長及學習需求。</w:t>
      </w:r>
    </w:p>
    <w:p w:rsidR="000D341A" w:rsidRPr="00B24279"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（四）不得為特定政治團體或宗教信仰從事宣傳或活動。</w:t>
      </w:r>
    </w:p>
    <w:p w:rsidR="000D341A" w:rsidRPr="00B24279"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（五）不得有商業或為其他利益衝突之行為。</w:t>
      </w:r>
    </w:p>
    <w:p w:rsidR="000D341A" w:rsidRPr="00B24279" w:rsidRDefault="000D341A" w:rsidP="000D341A">
      <w:pPr>
        <w:suppressAutoHyphens/>
        <w:autoSpaceDE w:val="0"/>
        <w:autoSpaceDN w:val="0"/>
        <w:spacing w:line="480" w:lineRule="exact"/>
        <w:ind w:left="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（六）私立學校應符合教育基本法第六條第四項規定。</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長期協助教學或活動之校外人士，由本校提供必要之職能訓練。</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新細明體"/>
          <w:bCs/>
          <w:kern w:val="0"/>
          <w:sz w:val="28"/>
          <w:szCs w:val="28"/>
        </w:rPr>
      </w:pPr>
      <w:r w:rsidRPr="00B24279">
        <w:rPr>
          <w:rFonts w:ascii="標楷體" w:eastAsia="標楷體" w:hAnsi="標楷體" w:cs="新細明體"/>
          <w:bCs/>
          <w:kern w:val="0"/>
          <w:sz w:val="28"/>
          <w:szCs w:val="28"/>
        </w:rPr>
        <w:t>本校應就校外人士協助教學或活動，瞭解其實施成效，作為學校課程及教材規劃之參考。</w:t>
      </w:r>
    </w:p>
    <w:p w:rsidR="000D341A" w:rsidRPr="00B24279" w:rsidRDefault="000D341A" w:rsidP="000D341A">
      <w:pPr>
        <w:numPr>
          <w:ilvl w:val="0"/>
          <w:numId w:val="3"/>
        </w:numPr>
        <w:suppressAutoHyphens/>
        <w:autoSpaceDE w:val="0"/>
        <w:autoSpaceDN w:val="0"/>
        <w:spacing w:line="480" w:lineRule="exact"/>
        <w:ind w:left="709" w:hanging="709"/>
        <w:textAlignment w:val="baseline"/>
        <w:rPr>
          <w:rFonts w:ascii="標楷體" w:eastAsia="標楷體" w:hAnsi="標楷體" w:cs="標楷體"/>
          <w:kern w:val="0"/>
          <w:szCs w:val="24"/>
        </w:rPr>
      </w:pPr>
      <w:r w:rsidRPr="00B24279">
        <w:rPr>
          <w:rFonts w:ascii="標楷體" w:eastAsia="標楷體" w:hAnsi="標楷體" w:cs="新細明體"/>
          <w:bCs/>
          <w:kern w:val="0"/>
          <w:sz w:val="28"/>
          <w:szCs w:val="28"/>
        </w:rPr>
        <w:t>本校由各承辦處/室負責校外人士協助教學或活動及家長諮詢、申訴之相關事項。</w:t>
      </w:r>
    </w:p>
    <w:p w:rsidR="000D341A" w:rsidRPr="00B24279" w:rsidRDefault="000D341A" w:rsidP="000D341A">
      <w:pPr>
        <w:suppressAutoHyphens/>
        <w:autoSpaceDE w:val="0"/>
        <w:autoSpaceDN w:val="0"/>
        <w:spacing w:line="480" w:lineRule="exact"/>
        <w:ind w:left="720"/>
        <w:textAlignment w:val="baseline"/>
        <w:rPr>
          <w:rFonts w:ascii="標楷體" w:eastAsia="標楷體" w:hAnsi="標楷體" w:cs="Times New Roman"/>
          <w:kern w:val="0"/>
          <w:sz w:val="28"/>
          <w:szCs w:val="28"/>
        </w:rPr>
      </w:pPr>
      <w:r w:rsidRPr="00B24279">
        <w:rPr>
          <w:rFonts w:ascii="標楷體" w:eastAsia="標楷體" w:hAnsi="標楷體" w:cs="Times New Roman"/>
          <w:kern w:val="0"/>
          <w:sz w:val="28"/>
          <w:szCs w:val="28"/>
        </w:rPr>
        <w:t>前項申訴案件之處理期限不得超過</w:t>
      </w:r>
      <w:proofErr w:type="gramStart"/>
      <w:r w:rsidRPr="00B24279">
        <w:rPr>
          <w:rFonts w:ascii="標楷體" w:eastAsia="標楷體" w:hAnsi="標楷體" w:cs="Times New Roman"/>
          <w:kern w:val="0"/>
          <w:sz w:val="28"/>
          <w:szCs w:val="28"/>
        </w:rPr>
        <w:t>三</w:t>
      </w:r>
      <w:proofErr w:type="gramEnd"/>
      <w:r w:rsidRPr="00B24279">
        <w:rPr>
          <w:rFonts w:ascii="標楷體" w:eastAsia="標楷體" w:hAnsi="標楷體" w:cs="Times New Roman"/>
          <w:kern w:val="0"/>
          <w:sz w:val="28"/>
          <w:szCs w:val="28"/>
        </w:rPr>
        <w:t>十日；其未能在規定期限內</w:t>
      </w:r>
      <w:proofErr w:type="gramStart"/>
      <w:r w:rsidRPr="00B24279">
        <w:rPr>
          <w:rFonts w:ascii="標楷體" w:eastAsia="標楷體" w:hAnsi="標楷體" w:cs="Times New Roman"/>
          <w:kern w:val="0"/>
          <w:sz w:val="28"/>
          <w:szCs w:val="28"/>
        </w:rPr>
        <w:t>辦結者</w:t>
      </w:r>
      <w:proofErr w:type="gramEnd"/>
      <w:r w:rsidRPr="00B24279">
        <w:rPr>
          <w:rFonts w:ascii="標楷體" w:eastAsia="標楷體" w:hAnsi="標楷體" w:cs="Times New Roman"/>
          <w:kern w:val="0"/>
          <w:sz w:val="28"/>
          <w:szCs w:val="28"/>
        </w:rPr>
        <w:t>，應依分層負責簽請核准延長，並將延長理由以書面告知申訴人。</w:t>
      </w:r>
    </w:p>
    <w:p w:rsidR="000D341A" w:rsidRPr="00B24279" w:rsidRDefault="000D341A" w:rsidP="000D341A">
      <w:pPr>
        <w:numPr>
          <w:ilvl w:val="0"/>
          <w:numId w:val="3"/>
        </w:numPr>
        <w:suppressAutoHyphens/>
        <w:autoSpaceDE w:val="0"/>
        <w:autoSpaceDN w:val="0"/>
        <w:spacing w:line="480" w:lineRule="exact"/>
        <w:ind w:left="851" w:hanging="851"/>
        <w:textAlignment w:val="baseline"/>
        <w:rPr>
          <w:rFonts w:ascii="標楷體" w:eastAsia="標楷體" w:hAnsi="標楷體" w:cs="Times New Roman"/>
          <w:kern w:val="0"/>
          <w:sz w:val="28"/>
          <w:szCs w:val="28"/>
        </w:rPr>
      </w:pPr>
      <w:r w:rsidRPr="00B24279">
        <w:rPr>
          <w:rFonts w:ascii="標楷體" w:eastAsia="標楷體" w:hAnsi="標楷體" w:cs="Times New Roman"/>
          <w:kern w:val="0"/>
          <w:sz w:val="28"/>
          <w:szCs w:val="28"/>
        </w:rPr>
        <w:t>校外人士協助教學或活動違反相關法規或本要點規定者，本校應終止契約關係或運用關係，並依相關法令處理。</w:t>
      </w:r>
    </w:p>
    <w:p w:rsidR="000D341A" w:rsidRPr="00B24279" w:rsidRDefault="000D341A" w:rsidP="000D341A">
      <w:pPr>
        <w:numPr>
          <w:ilvl w:val="0"/>
          <w:numId w:val="3"/>
        </w:numPr>
        <w:suppressAutoHyphens/>
        <w:autoSpaceDE w:val="0"/>
        <w:autoSpaceDN w:val="0"/>
        <w:spacing w:line="480" w:lineRule="exact"/>
        <w:ind w:left="851" w:hanging="851"/>
        <w:textAlignment w:val="baseline"/>
        <w:rPr>
          <w:rFonts w:ascii="標楷體" w:eastAsia="標楷體" w:hAnsi="標楷體" w:cs="標楷體"/>
          <w:kern w:val="0"/>
          <w:szCs w:val="24"/>
        </w:rPr>
      </w:pPr>
      <w:r w:rsidRPr="00B24279">
        <w:rPr>
          <w:rFonts w:ascii="標楷體" w:eastAsia="標楷體" w:hAnsi="標楷體" w:cs="Times New Roman"/>
          <w:kern w:val="0"/>
          <w:sz w:val="28"/>
          <w:szCs w:val="28"/>
        </w:rPr>
        <w:t>本要點經校務會議通過後實施，修正時亦同。</w:t>
      </w:r>
    </w:p>
    <w:p w:rsidR="006F10DD" w:rsidRPr="00B24279" w:rsidRDefault="006F10DD"/>
    <w:p w:rsidR="006F10DD" w:rsidRPr="00B24279" w:rsidRDefault="006F10DD">
      <w:pPr>
        <w:sectPr w:rsidR="006F10DD" w:rsidRPr="00B24279" w:rsidSect="000D341A">
          <w:pgSz w:w="11906" w:h="16838"/>
          <w:pgMar w:top="1134" w:right="1134" w:bottom="1134" w:left="1134" w:header="851" w:footer="992" w:gutter="0"/>
          <w:cols w:space="425"/>
          <w:docGrid w:type="lines" w:linePitch="360"/>
        </w:sectPr>
      </w:pPr>
    </w:p>
    <w:tbl>
      <w:tblPr>
        <w:tblStyle w:val="a7"/>
        <w:tblW w:w="0" w:type="auto"/>
        <w:tblLook w:val="04A0" w:firstRow="1" w:lastRow="0" w:firstColumn="1" w:lastColumn="0" w:noHBand="0" w:noVBand="1"/>
      </w:tblPr>
      <w:tblGrid>
        <w:gridCol w:w="846"/>
        <w:gridCol w:w="1417"/>
        <w:gridCol w:w="3544"/>
        <w:gridCol w:w="1681"/>
        <w:gridCol w:w="2140"/>
      </w:tblGrid>
      <w:tr w:rsidR="00B24279" w:rsidRPr="00B24279" w:rsidTr="00B448A8">
        <w:trPr>
          <w:trHeight w:val="415"/>
        </w:trPr>
        <w:tc>
          <w:tcPr>
            <w:tcW w:w="9628" w:type="dxa"/>
            <w:gridSpan w:val="5"/>
            <w:hideMark/>
          </w:tcPr>
          <w:p w:rsidR="000D341A" w:rsidRPr="00B24279" w:rsidRDefault="000D341A" w:rsidP="000D341A">
            <w:pPr>
              <w:spacing w:line="360" w:lineRule="exact"/>
              <w:jc w:val="center"/>
              <w:rPr>
                <w:rFonts w:ascii="標楷體" w:eastAsia="標楷體" w:hAnsi="標楷體"/>
                <w:sz w:val="28"/>
                <w:szCs w:val="28"/>
              </w:rPr>
            </w:pPr>
            <w:proofErr w:type="gramStart"/>
            <w:r w:rsidRPr="00B24279">
              <w:rPr>
                <w:rFonts w:ascii="標楷體" w:eastAsia="標楷體" w:hAnsi="標楷體" w:hint="eastAsia"/>
                <w:sz w:val="28"/>
                <w:szCs w:val="28"/>
              </w:rPr>
              <w:lastRenderedPageBreak/>
              <w:t>碇</w:t>
            </w:r>
            <w:proofErr w:type="gramEnd"/>
            <w:r w:rsidRPr="00B24279">
              <w:rPr>
                <w:rFonts w:ascii="標楷體" w:eastAsia="標楷體" w:hAnsi="標楷體" w:hint="eastAsia"/>
                <w:sz w:val="28"/>
                <w:szCs w:val="28"/>
              </w:rPr>
              <w:t>內國中校外人士協助教學</w:t>
            </w:r>
            <w:proofErr w:type="gramStart"/>
            <w:r w:rsidRPr="00B24279">
              <w:rPr>
                <w:rFonts w:ascii="標楷體" w:eastAsia="標楷體" w:hAnsi="標楷體" w:hint="eastAsia"/>
                <w:sz w:val="28"/>
                <w:szCs w:val="28"/>
              </w:rPr>
              <w:t>非部</w:t>
            </w:r>
            <w:proofErr w:type="gramEnd"/>
            <w:r w:rsidRPr="00B24279">
              <w:rPr>
                <w:rFonts w:ascii="標楷體" w:eastAsia="標楷體" w:hAnsi="標楷體" w:hint="eastAsia"/>
                <w:sz w:val="28"/>
                <w:szCs w:val="28"/>
              </w:rPr>
              <w:t>定、校訂課程時段教學計畫審查表範本</w:t>
            </w:r>
          </w:p>
        </w:tc>
      </w:tr>
      <w:tr w:rsidR="00B24279" w:rsidRPr="00B24279" w:rsidTr="00B448A8">
        <w:trPr>
          <w:trHeight w:val="340"/>
        </w:trPr>
        <w:tc>
          <w:tcPr>
            <w:tcW w:w="846"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審查項目</w:t>
            </w:r>
          </w:p>
        </w:tc>
        <w:tc>
          <w:tcPr>
            <w:tcW w:w="1417"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參照標準</w:t>
            </w:r>
          </w:p>
        </w:tc>
        <w:tc>
          <w:tcPr>
            <w:tcW w:w="3544"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申請處室/班級自評</w:t>
            </w:r>
          </w:p>
        </w:tc>
        <w:tc>
          <w:tcPr>
            <w:tcW w:w="1681"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審查小組審查意見</w:t>
            </w:r>
          </w:p>
        </w:tc>
        <w:tc>
          <w:tcPr>
            <w:tcW w:w="2140"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填表說明</w:t>
            </w:r>
          </w:p>
        </w:tc>
      </w:tr>
      <w:tr w:rsidR="00B24279" w:rsidRPr="00B24279" w:rsidTr="00B448A8">
        <w:trPr>
          <w:trHeight w:val="1020"/>
        </w:trPr>
        <w:tc>
          <w:tcPr>
            <w:tcW w:w="846"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適用法規</w:t>
            </w:r>
          </w:p>
        </w:tc>
        <w:tc>
          <w:tcPr>
            <w:tcW w:w="1417"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符合要點第5點各項規範</w:t>
            </w:r>
          </w:p>
        </w:tc>
        <w:tc>
          <w:tcPr>
            <w:tcW w:w="3544" w:type="dxa"/>
            <w:hideMark/>
          </w:tcPr>
          <w:p w:rsidR="000D341A" w:rsidRPr="00B24279" w:rsidRDefault="000D341A">
            <w:pPr>
              <w:rPr>
                <w:rFonts w:ascii="標楷體" w:eastAsia="標楷體" w:hAnsi="標楷體"/>
              </w:rPr>
            </w:pPr>
            <w:r w:rsidRPr="00B24279">
              <w:rPr>
                <w:rFonts w:ascii="標楷體" w:eastAsia="標楷體" w:hAnsi="標楷體" w:hint="eastAsia"/>
              </w:rPr>
              <w:t>□ 是</w:t>
            </w:r>
            <w:r w:rsidRPr="00B24279">
              <w:rPr>
                <w:rFonts w:ascii="標楷體" w:eastAsia="標楷體" w:hAnsi="標楷體" w:hint="eastAsia"/>
              </w:rPr>
              <w:br/>
              <w:t>□ 否</w:t>
            </w:r>
            <w:r w:rsidRPr="00B24279">
              <w:rPr>
                <w:rFonts w:ascii="標楷體" w:eastAsia="標楷體" w:hAnsi="標楷體" w:hint="eastAsia"/>
              </w:rPr>
              <w:br/>
              <w:t>其他：__________</w:t>
            </w:r>
          </w:p>
        </w:tc>
        <w:tc>
          <w:tcPr>
            <w:tcW w:w="1681" w:type="dxa"/>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 符合</w:t>
            </w:r>
            <w:r w:rsidRPr="00B24279">
              <w:rPr>
                <w:rFonts w:ascii="標楷體" w:eastAsia="標楷體" w:hAnsi="標楷體" w:hint="eastAsia"/>
              </w:rPr>
              <w:br/>
              <w:t>□ 不符合</w:t>
            </w:r>
            <w:r w:rsidRPr="00B24279">
              <w:rPr>
                <w:rFonts w:ascii="標楷體" w:eastAsia="標楷體" w:hAnsi="標楷體" w:hint="eastAsia"/>
              </w:rPr>
              <w:br/>
              <w:t>其他：__________</w:t>
            </w:r>
          </w:p>
        </w:tc>
        <w:tc>
          <w:tcPr>
            <w:tcW w:w="2140"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請勾選或具體說明符合各項規範之相關內容。</w:t>
            </w:r>
          </w:p>
        </w:tc>
      </w:tr>
      <w:tr w:rsidR="00B24279" w:rsidRPr="00B24279" w:rsidTr="00B448A8">
        <w:trPr>
          <w:trHeight w:val="1298"/>
        </w:trPr>
        <w:tc>
          <w:tcPr>
            <w:tcW w:w="846"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適用對象</w:t>
            </w:r>
          </w:p>
        </w:tc>
        <w:tc>
          <w:tcPr>
            <w:tcW w:w="1417"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符合</w:t>
            </w:r>
            <w:proofErr w:type="gramStart"/>
            <w:r w:rsidRPr="00B24279">
              <w:rPr>
                <w:rFonts w:ascii="標楷體" w:eastAsia="標楷體" w:hAnsi="標楷體" w:hint="eastAsia"/>
              </w:rPr>
              <w:t>學習年段</w:t>
            </w:r>
            <w:proofErr w:type="gramEnd"/>
          </w:p>
        </w:tc>
        <w:tc>
          <w:tcPr>
            <w:tcW w:w="3544"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□七年級</w:t>
            </w:r>
            <w:r w:rsidRPr="00B24279">
              <w:rPr>
                <w:rFonts w:ascii="標楷體" w:eastAsia="標楷體" w:hAnsi="標楷體" w:hint="eastAsia"/>
              </w:rPr>
              <w:br/>
              <w:t>□八年級</w:t>
            </w:r>
            <w:r w:rsidRPr="00B24279">
              <w:rPr>
                <w:rFonts w:ascii="標楷體" w:eastAsia="標楷體" w:hAnsi="標楷體" w:hint="eastAsia"/>
              </w:rPr>
              <w:br/>
              <w:t>□九年級</w:t>
            </w:r>
          </w:p>
        </w:tc>
        <w:tc>
          <w:tcPr>
            <w:tcW w:w="1681" w:type="dxa"/>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 符合</w:t>
            </w:r>
            <w:r w:rsidRPr="00B24279">
              <w:rPr>
                <w:rFonts w:ascii="標楷體" w:eastAsia="標楷體" w:hAnsi="標楷體" w:hint="eastAsia"/>
              </w:rPr>
              <w:br/>
              <w:t>□ 不符合</w:t>
            </w:r>
            <w:r w:rsidRPr="00B24279">
              <w:rPr>
                <w:rFonts w:ascii="標楷體" w:eastAsia="標楷體" w:hAnsi="標楷體" w:hint="eastAsia"/>
              </w:rPr>
              <w:br/>
              <w:t>其他：__________</w:t>
            </w:r>
          </w:p>
        </w:tc>
        <w:tc>
          <w:tcPr>
            <w:tcW w:w="2140"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請勾選或具體說明適合之學習階段</w:t>
            </w:r>
          </w:p>
        </w:tc>
      </w:tr>
      <w:tr w:rsidR="00B24279" w:rsidRPr="00B24279" w:rsidTr="00B448A8">
        <w:trPr>
          <w:trHeight w:val="1260"/>
        </w:trPr>
        <w:tc>
          <w:tcPr>
            <w:tcW w:w="846"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適用指標/素養</w:t>
            </w:r>
          </w:p>
        </w:tc>
        <w:tc>
          <w:tcPr>
            <w:tcW w:w="1417"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符合課程綱要及指標／素養</w:t>
            </w:r>
          </w:p>
        </w:tc>
        <w:tc>
          <w:tcPr>
            <w:tcW w:w="3544"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 xml:space="preserve">　</w:t>
            </w:r>
          </w:p>
        </w:tc>
        <w:tc>
          <w:tcPr>
            <w:tcW w:w="1681" w:type="dxa"/>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 符合</w:t>
            </w:r>
            <w:r w:rsidRPr="00B24279">
              <w:rPr>
                <w:rFonts w:ascii="標楷體" w:eastAsia="標楷體" w:hAnsi="標楷體" w:hint="eastAsia"/>
              </w:rPr>
              <w:br/>
              <w:t>□ 不符合</w:t>
            </w:r>
            <w:r w:rsidRPr="00B24279">
              <w:rPr>
                <w:rFonts w:ascii="標楷體" w:eastAsia="標楷體" w:hAnsi="標楷體" w:hint="eastAsia"/>
              </w:rPr>
              <w:br/>
              <w:t>其他：__________</w:t>
            </w:r>
          </w:p>
        </w:tc>
        <w:tc>
          <w:tcPr>
            <w:tcW w:w="2140"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請具體說明對應之主題軸、主要概念、指標／素養</w:t>
            </w:r>
          </w:p>
        </w:tc>
      </w:tr>
      <w:tr w:rsidR="00B24279" w:rsidRPr="00B24279" w:rsidTr="00B448A8">
        <w:trPr>
          <w:trHeight w:val="2553"/>
        </w:trPr>
        <w:tc>
          <w:tcPr>
            <w:tcW w:w="846"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適用領域</w:t>
            </w:r>
          </w:p>
        </w:tc>
        <w:tc>
          <w:tcPr>
            <w:tcW w:w="1417"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符合課程領域</w:t>
            </w:r>
          </w:p>
        </w:tc>
        <w:tc>
          <w:tcPr>
            <w:tcW w:w="3544" w:type="dxa"/>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學習領域</w:t>
            </w:r>
            <w:r w:rsidRPr="00B24279">
              <w:rPr>
                <w:rFonts w:ascii="標楷體" w:eastAsia="標楷體" w:hAnsi="標楷體" w:hint="eastAsia"/>
              </w:rPr>
              <w:br/>
              <w:t>□國語文   □英語文</w:t>
            </w:r>
            <w:r w:rsidRPr="00B24279">
              <w:rPr>
                <w:rFonts w:ascii="標楷體" w:eastAsia="標楷體" w:hAnsi="標楷體" w:hint="eastAsia"/>
              </w:rPr>
              <w:br/>
              <w:t>□本土語文 □新住民語文</w:t>
            </w:r>
            <w:r w:rsidRPr="00B24279">
              <w:rPr>
                <w:rFonts w:ascii="標楷體" w:eastAsia="標楷體" w:hAnsi="標楷體" w:hint="eastAsia"/>
              </w:rPr>
              <w:br/>
              <w:t>□數學     □社會</w:t>
            </w:r>
            <w:r w:rsidRPr="00B24279">
              <w:rPr>
                <w:rFonts w:ascii="標楷體" w:eastAsia="標楷體" w:hAnsi="標楷體" w:hint="eastAsia"/>
              </w:rPr>
              <w:br/>
              <w:t>□自然與生活科技／自然科學</w:t>
            </w:r>
            <w:r w:rsidRPr="00B24279">
              <w:rPr>
                <w:rFonts w:ascii="標楷體" w:eastAsia="標楷體" w:hAnsi="標楷體" w:hint="eastAsia"/>
              </w:rPr>
              <w:br/>
              <w:t>□藝術與人文／藝術</w:t>
            </w:r>
            <w:r w:rsidRPr="00B24279">
              <w:rPr>
                <w:rFonts w:ascii="標楷體" w:eastAsia="標楷體" w:hAnsi="標楷體" w:hint="eastAsia"/>
              </w:rPr>
              <w:br/>
              <w:t>□綜合活動 □健康與體育</w:t>
            </w:r>
            <w:r w:rsidRPr="00B24279">
              <w:rPr>
                <w:rFonts w:ascii="標楷體" w:eastAsia="標楷體" w:hAnsi="標楷體" w:hint="eastAsia"/>
              </w:rPr>
              <w:br/>
              <w:t xml:space="preserve">□科技     </w:t>
            </w:r>
          </w:p>
        </w:tc>
        <w:tc>
          <w:tcPr>
            <w:tcW w:w="1681" w:type="dxa"/>
            <w:hideMark/>
          </w:tcPr>
          <w:p w:rsidR="000D341A" w:rsidRPr="00B24279" w:rsidRDefault="000D341A">
            <w:pPr>
              <w:rPr>
                <w:rFonts w:ascii="標楷體" w:eastAsia="標楷體" w:hAnsi="標楷體"/>
              </w:rPr>
            </w:pPr>
            <w:r w:rsidRPr="00B24279">
              <w:rPr>
                <w:rFonts w:ascii="標楷體" w:eastAsia="標楷體" w:hAnsi="標楷體" w:hint="eastAsia"/>
              </w:rPr>
              <w:t>□ 符合</w:t>
            </w:r>
            <w:r w:rsidRPr="00B24279">
              <w:rPr>
                <w:rFonts w:ascii="標楷體" w:eastAsia="標楷體" w:hAnsi="標楷體" w:hint="eastAsia"/>
              </w:rPr>
              <w:br/>
              <w:t>□ 不符合</w:t>
            </w:r>
            <w:r w:rsidRPr="00B24279">
              <w:rPr>
                <w:rFonts w:ascii="標楷體" w:eastAsia="標楷體" w:hAnsi="標楷體" w:hint="eastAsia"/>
              </w:rPr>
              <w:br/>
              <w:t>其他：__________</w:t>
            </w:r>
          </w:p>
        </w:tc>
        <w:tc>
          <w:tcPr>
            <w:tcW w:w="2140"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請勾選或具體說明符合之課程領域</w:t>
            </w:r>
          </w:p>
        </w:tc>
      </w:tr>
      <w:tr w:rsidR="00B24279" w:rsidRPr="00B24279" w:rsidTr="00B448A8">
        <w:trPr>
          <w:trHeight w:val="2548"/>
        </w:trPr>
        <w:tc>
          <w:tcPr>
            <w:tcW w:w="846"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適用議題</w:t>
            </w:r>
          </w:p>
        </w:tc>
        <w:tc>
          <w:tcPr>
            <w:tcW w:w="1417"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符合議題</w:t>
            </w:r>
          </w:p>
        </w:tc>
        <w:tc>
          <w:tcPr>
            <w:tcW w:w="3544" w:type="dxa"/>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□性別平等</w:t>
            </w:r>
            <w:r w:rsidRPr="00B24279">
              <w:rPr>
                <w:rFonts w:ascii="標楷體" w:eastAsia="標楷體" w:hAnsi="標楷體" w:hint="eastAsia"/>
              </w:rPr>
              <w:br/>
              <w:t xml:space="preserve">□人權　□環境  □海洋　</w:t>
            </w:r>
            <w:r w:rsidRPr="00B24279">
              <w:rPr>
                <w:rFonts w:ascii="標楷體" w:eastAsia="標楷體" w:hAnsi="標楷體" w:hint="eastAsia"/>
              </w:rPr>
              <w:br/>
              <w:t>□品德  □生命　□法治</w:t>
            </w:r>
            <w:r w:rsidRPr="00B24279">
              <w:rPr>
                <w:rFonts w:ascii="標楷體" w:eastAsia="標楷體" w:hAnsi="標楷體" w:hint="eastAsia"/>
              </w:rPr>
              <w:br/>
              <w:t xml:space="preserve">□科技　□資訊  □能源　</w:t>
            </w:r>
            <w:r w:rsidRPr="00B24279">
              <w:rPr>
                <w:rFonts w:ascii="標楷體" w:eastAsia="標楷體" w:hAnsi="標楷體" w:hint="eastAsia"/>
              </w:rPr>
              <w:br/>
              <w:t>□安全  □防災  □家庭教育</w:t>
            </w:r>
            <w:r w:rsidRPr="00B24279">
              <w:rPr>
                <w:rFonts w:ascii="標楷體" w:eastAsia="標楷體" w:hAnsi="標楷體" w:hint="eastAsia"/>
              </w:rPr>
              <w:br/>
              <w:t>□生涯規劃      □多元文化</w:t>
            </w:r>
            <w:r w:rsidRPr="00B24279">
              <w:rPr>
                <w:rFonts w:ascii="標楷體" w:eastAsia="標楷體" w:hAnsi="標楷體" w:hint="eastAsia"/>
              </w:rPr>
              <w:br/>
              <w:t>□閱讀素養      □戶外教育</w:t>
            </w:r>
            <w:r w:rsidRPr="00B24279">
              <w:rPr>
                <w:rFonts w:ascii="標楷體" w:eastAsia="標楷體" w:hAnsi="標楷體" w:hint="eastAsia"/>
              </w:rPr>
              <w:br/>
              <w:t>□國際教育  □原住民族教育</w:t>
            </w:r>
          </w:p>
        </w:tc>
        <w:tc>
          <w:tcPr>
            <w:tcW w:w="1681" w:type="dxa"/>
            <w:hideMark/>
          </w:tcPr>
          <w:p w:rsidR="000D341A" w:rsidRPr="00B24279" w:rsidRDefault="000D341A">
            <w:pPr>
              <w:rPr>
                <w:rFonts w:ascii="標楷體" w:eastAsia="標楷體" w:hAnsi="標楷體"/>
              </w:rPr>
            </w:pPr>
            <w:r w:rsidRPr="00B24279">
              <w:rPr>
                <w:rFonts w:ascii="標楷體" w:eastAsia="標楷體" w:hAnsi="標楷體" w:hint="eastAsia"/>
              </w:rPr>
              <w:t>□ 符合</w:t>
            </w:r>
            <w:r w:rsidRPr="00B24279">
              <w:rPr>
                <w:rFonts w:ascii="標楷體" w:eastAsia="標楷體" w:hAnsi="標楷體" w:hint="eastAsia"/>
              </w:rPr>
              <w:br/>
              <w:t>□ 不符合</w:t>
            </w:r>
            <w:r w:rsidRPr="00B24279">
              <w:rPr>
                <w:rFonts w:ascii="標楷體" w:eastAsia="標楷體" w:hAnsi="標楷體" w:hint="eastAsia"/>
              </w:rPr>
              <w:br/>
              <w:t>其他：__________</w:t>
            </w:r>
          </w:p>
        </w:tc>
        <w:tc>
          <w:tcPr>
            <w:tcW w:w="2140"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請勾選或具體說明符合之議題</w:t>
            </w:r>
          </w:p>
        </w:tc>
      </w:tr>
      <w:tr w:rsidR="00B24279" w:rsidRPr="00B24279" w:rsidTr="00B448A8">
        <w:trPr>
          <w:trHeight w:val="1080"/>
        </w:trPr>
        <w:tc>
          <w:tcPr>
            <w:tcW w:w="846"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預期成效</w:t>
            </w:r>
          </w:p>
        </w:tc>
        <w:tc>
          <w:tcPr>
            <w:tcW w:w="1417"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可習得學習目標</w:t>
            </w:r>
          </w:p>
        </w:tc>
        <w:tc>
          <w:tcPr>
            <w:tcW w:w="3544"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 xml:space="preserve">　</w:t>
            </w:r>
          </w:p>
        </w:tc>
        <w:tc>
          <w:tcPr>
            <w:tcW w:w="1681" w:type="dxa"/>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 符合</w:t>
            </w:r>
            <w:r w:rsidRPr="00B24279">
              <w:rPr>
                <w:rFonts w:ascii="標楷體" w:eastAsia="標楷體" w:hAnsi="標楷體" w:hint="eastAsia"/>
              </w:rPr>
              <w:br/>
              <w:t>□ 不符合</w:t>
            </w:r>
            <w:r w:rsidRPr="00B24279">
              <w:rPr>
                <w:rFonts w:ascii="標楷體" w:eastAsia="標楷體" w:hAnsi="標楷體" w:hint="eastAsia"/>
              </w:rPr>
              <w:br/>
              <w:t>其他：__________</w:t>
            </w:r>
          </w:p>
        </w:tc>
        <w:tc>
          <w:tcPr>
            <w:tcW w:w="2140" w:type="dxa"/>
            <w:hideMark/>
          </w:tcPr>
          <w:p w:rsidR="000D341A" w:rsidRPr="00B24279" w:rsidRDefault="000D341A" w:rsidP="000D341A">
            <w:pPr>
              <w:rPr>
                <w:rFonts w:ascii="標楷體" w:eastAsia="標楷體" w:hAnsi="標楷體"/>
              </w:rPr>
            </w:pPr>
            <w:r w:rsidRPr="00B24279">
              <w:rPr>
                <w:rFonts w:ascii="標楷體" w:eastAsia="標楷體" w:hAnsi="標楷體" w:hint="eastAsia"/>
              </w:rPr>
              <w:t>請具體說明符合之學習目標</w:t>
            </w:r>
          </w:p>
        </w:tc>
      </w:tr>
      <w:tr w:rsidR="00B24279" w:rsidRPr="00B24279" w:rsidTr="00B448A8">
        <w:trPr>
          <w:trHeight w:val="1609"/>
        </w:trPr>
        <w:tc>
          <w:tcPr>
            <w:tcW w:w="846" w:type="dxa"/>
            <w:hideMark/>
          </w:tcPr>
          <w:p w:rsidR="000D341A" w:rsidRPr="00B24279" w:rsidRDefault="000D341A" w:rsidP="00B448A8">
            <w:pPr>
              <w:spacing w:line="260" w:lineRule="exact"/>
              <w:rPr>
                <w:rFonts w:ascii="標楷體" w:eastAsia="標楷體" w:hAnsi="標楷體"/>
              </w:rPr>
            </w:pPr>
            <w:r w:rsidRPr="00B24279">
              <w:rPr>
                <w:rFonts w:ascii="標楷體" w:eastAsia="標楷體" w:hAnsi="標楷體" w:hint="eastAsia"/>
              </w:rPr>
              <w:t>審查結果</w:t>
            </w:r>
            <w:r w:rsidRPr="00B24279">
              <w:rPr>
                <w:rFonts w:ascii="標楷體" w:eastAsia="標楷體" w:hAnsi="標楷體" w:hint="eastAsia"/>
              </w:rPr>
              <w:br/>
              <w:t>（審查小組填寫）</w:t>
            </w:r>
          </w:p>
        </w:tc>
        <w:tc>
          <w:tcPr>
            <w:tcW w:w="8782" w:type="dxa"/>
            <w:gridSpan w:val="4"/>
            <w:hideMark/>
          </w:tcPr>
          <w:p w:rsidR="000D341A" w:rsidRPr="00B24279" w:rsidRDefault="000D341A" w:rsidP="00B448A8">
            <w:pPr>
              <w:spacing w:line="280" w:lineRule="exact"/>
              <w:rPr>
                <w:rFonts w:ascii="標楷體" w:eastAsia="標楷體" w:hAnsi="標楷體"/>
              </w:rPr>
            </w:pPr>
            <w:r w:rsidRPr="00B24279">
              <w:rPr>
                <w:rFonts w:ascii="標楷體" w:eastAsia="標楷體" w:hAnsi="標楷體" w:hint="eastAsia"/>
              </w:rPr>
              <w:t>□通過。</w:t>
            </w:r>
            <w:r w:rsidRPr="00B24279">
              <w:rPr>
                <w:rFonts w:ascii="標楷體" w:eastAsia="標楷體" w:hAnsi="標楷體" w:hint="eastAsia"/>
              </w:rPr>
              <w:br/>
              <w:t>□修正後再審(請於________年________月________日前，將修正資料再次函送)。</w:t>
            </w:r>
            <w:r w:rsidRPr="00B24279">
              <w:rPr>
                <w:rFonts w:ascii="標楷體" w:eastAsia="標楷體" w:hAnsi="標楷體" w:hint="eastAsia"/>
              </w:rPr>
              <w:br/>
              <w:t xml:space="preserve">□修正後通過。 </w:t>
            </w:r>
            <w:r w:rsidRPr="00B24279">
              <w:rPr>
                <w:rFonts w:ascii="標楷體" w:eastAsia="標楷體" w:hAnsi="標楷體" w:hint="eastAsia"/>
              </w:rPr>
              <w:br/>
              <w:t>□不通過。</w:t>
            </w:r>
          </w:p>
        </w:tc>
      </w:tr>
      <w:tr w:rsidR="00B24279" w:rsidRPr="00B24279" w:rsidTr="00B448A8">
        <w:trPr>
          <w:trHeight w:val="697"/>
        </w:trPr>
        <w:tc>
          <w:tcPr>
            <w:tcW w:w="2263" w:type="dxa"/>
            <w:gridSpan w:val="2"/>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申請人姓名：</w:t>
            </w:r>
          </w:p>
        </w:tc>
        <w:tc>
          <w:tcPr>
            <w:tcW w:w="3544" w:type="dxa"/>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 xml:space="preserve">　</w:t>
            </w:r>
          </w:p>
        </w:tc>
        <w:tc>
          <w:tcPr>
            <w:tcW w:w="3821" w:type="dxa"/>
            <w:gridSpan w:val="2"/>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聯絡電話：</w:t>
            </w:r>
          </w:p>
        </w:tc>
      </w:tr>
      <w:tr w:rsidR="000D341A" w:rsidRPr="00B24279" w:rsidTr="00B448A8">
        <w:trPr>
          <w:trHeight w:val="704"/>
        </w:trPr>
        <w:tc>
          <w:tcPr>
            <w:tcW w:w="2263" w:type="dxa"/>
            <w:gridSpan w:val="2"/>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審查小組簽章：</w:t>
            </w:r>
          </w:p>
        </w:tc>
        <w:tc>
          <w:tcPr>
            <w:tcW w:w="7365" w:type="dxa"/>
            <w:gridSpan w:val="3"/>
            <w:noWrap/>
            <w:hideMark/>
          </w:tcPr>
          <w:p w:rsidR="000D341A" w:rsidRPr="00B24279" w:rsidRDefault="000D341A" w:rsidP="00B448A8">
            <w:pPr>
              <w:spacing w:line="300" w:lineRule="exact"/>
              <w:rPr>
                <w:rFonts w:ascii="標楷體" w:eastAsia="標楷體" w:hAnsi="標楷體"/>
              </w:rPr>
            </w:pPr>
            <w:r w:rsidRPr="00B24279">
              <w:rPr>
                <w:rFonts w:ascii="標楷體" w:eastAsia="標楷體" w:hAnsi="標楷體" w:hint="eastAsia"/>
              </w:rPr>
              <w:t xml:space="preserve">　</w:t>
            </w:r>
          </w:p>
        </w:tc>
      </w:tr>
    </w:tbl>
    <w:p w:rsidR="006F10DD" w:rsidRPr="00B24279" w:rsidRDefault="006F10DD" w:rsidP="000D341A"/>
    <w:sectPr w:rsidR="006F10DD" w:rsidRPr="00B24279" w:rsidSect="000D34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10E" w:rsidRDefault="00E9110E" w:rsidP="006F10DD">
      <w:r>
        <w:separator/>
      </w:r>
    </w:p>
  </w:endnote>
  <w:endnote w:type="continuationSeparator" w:id="0">
    <w:p w:rsidR="00E9110E" w:rsidRDefault="00E9110E" w:rsidP="006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10E" w:rsidRDefault="00E9110E" w:rsidP="006F10DD">
      <w:r>
        <w:separator/>
      </w:r>
    </w:p>
  </w:footnote>
  <w:footnote w:type="continuationSeparator" w:id="0">
    <w:p w:rsidR="00E9110E" w:rsidRDefault="00E9110E" w:rsidP="006F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90530"/>
    <w:multiLevelType w:val="multilevel"/>
    <w:tmpl w:val="658624EC"/>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71E64702"/>
    <w:multiLevelType w:val="hybridMultilevel"/>
    <w:tmpl w:val="D9F63A24"/>
    <w:lvl w:ilvl="0" w:tplc="C3900114">
      <w:start w:val="1"/>
      <w:numFmt w:val="taiwaneseCountingThousand"/>
      <w:lvlText w:val="(%1)"/>
      <w:lvlJc w:val="left"/>
      <w:pPr>
        <w:ind w:left="1020" w:hanging="60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76224A51"/>
    <w:multiLevelType w:val="hybridMultilevel"/>
    <w:tmpl w:val="A82C3F52"/>
    <w:lvl w:ilvl="0" w:tplc="C0E24D2A">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3C"/>
    <w:rsid w:val="000D341A"/>
    <w:rsid w:val="00400C4B"/>
    <w:rsid w:val="00421CBE"/>
    <w:rsid w:val="00561693"/>
    <w:rsid w:val="006F10DD"/>
    <w:rsid w:val="007E753C"/>
    <w:rsid w:val="00932F12"/>
    <w:rsid w:val="009C2D91"/>
    <w:rsid w:val="00B24279"/>
    <w:rsid w:val="00B448A8"/>
    <w:rsid w:val="00C924CC"/>
    <w:rsid w:val="00D247AB"/>
    <w:rsid w:val="00DD0666"/>
    <w:rsid w:val="00E076DD"/>
    <w:rsid w:val="00E91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BAE2E5-6906-44B0-A2B1-B858F751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0DD"/>
    <w:pPr>
      <w:tabs>
        <w:tab w:val="center" w:pos="4153"/>
        <w:tab w:val="right" w:pos="8306"/>
      </w:tabs>
      <w:snapToGrid w:val="0"/>
    </w:pPr>
    <w:rPr>
      <w:sz w:val="20"/>
      <w:szCs w:val="20"/>
    </w:rPr>
  </w:style>
  <w:style w:type="character" w:customStyle="1" w:styleId="a4">
    <w:name w:val="頁首 字元"/>
    <w:basedOn w:val="a0"/>
    <w:link w:val="a3"/>
    <w:uiPriority w:val="99"/>
    <w:rsid w:val="006F10DD"/>
    <w:rPr>
      <w:sz w:val="20"/>
      <w:szCs w:val="20"/>
    </w:rPr>
  </w:style>
  <w:style w:type="paragraph" w:styleId="a5">
    <w:name w:val="footer"/>
    <w:basedOn w:val="a"/>
    <w:link w:val="a6"/>
    <w:uiPriority w:val="99"/>
    <w:unhideWhenUsed/>
    <w:rsid w:val="006F10DD"/>
    <w:pPr>
      <w:tabs>
        <w:tab w:val="center" w:pos="4153"/>
        <w:tab w:val="right" w:pos="8306"/>
      </w:tabs>
      <w:snapToGrid w:val="0"/>
    </w:pPr>
    <w:rPr>
      <w:sz w:val="20"/>
      <w:szCs w:val="20"/>
    </w:rPr>
  </w:style>
  <w:style w:type="character" w:customStyle="1" w:styleId="a6">
    <w:name w:val="頁尾 字元"/>
    <w:basedOn w:val="a0"/>
    <w:link w:val="a5"/>
    <w:uiPriority w:val="99"/>
    <w:rsid w:val="006F10DD"/>
    <w:rPr>
      <w:sz w:val="20"/>
      <w:szCs w:val="20"/>
    </w:rPr>
  </w:style>
  <w:style w:type="table" w:styleId="a7">
    <w:name w:val="Table Grid"/>
    <w:basedOn w:val="a1"/>
    <w:uiPriority w:val="39"/>
    <w:rsid w:val="000D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陳俊榮</cp:lastModifiedBy>
  <cp:revision>3</cp:revision>
  <dcterms:created xsi:type="dcterms:W3CDTF">2021-03-23T10:14:00Z</dcterms:created>
  <dcterms:modified xsi:type="dcterms:W3CDTF">2021-03-23T10:15:00Z</dcterms:modified>
</cp:coreProperties>
</file>