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52" w:rsidRPr="00FA1E1B" w:rsidRDefault="00826752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>校長校務會議報告1110111</w:t>
      </w:r>
    </w:p>
    <w:p w:rsidR="00826752" w:rsidRPr="00FA1E1B" w:rsidRDefault="00826752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>一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、</w:t>
      </w:r>
      <w:r w:rsidRPr="00FA1E1B">
        <w:rPr>
          <w:rFonts w:ascii="標楷體" w:eastAsia="標楷體" w:hAnsi="標楷體" w:hint="eastAsia"/>
          <w:sz w:val="28"/>
          <w:szCs w:val="28"/>
        </w:rPr>
        <w:t>教學正常化</w:t>
      </w:r>
      <w:r w:rsidR="00FA1E1B">
        <w:rPr>
          <w:rFonts w:ascii="標楷體" w:eastAsia="標楷體" w:hAnsi="標楷體" w:hint="eastAsia"/>
          <w:sz w:val="28"/>
          <w:szCs w:val="28"/>
        </w:rPr>
        <w:t>注意事項</w:t>
      </w:r>
    </w:p>
    <w:p w:rsidR="00826752" w:rsidRPr="00FA1E1B" w:rsidRDefault="00826752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FA1E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1E1B">
        <w:rPr>
          <w:rFonts w:ascii="標楷體" w:eastAsia="標楷體" w:hAnsi="標楷體" w:hint="eastAsia"/>
          <w:sz w:val="28"/>
          <w:szCs w:val="28"/>
        </w:rPr>
        <w:t>) 自</w:t>
      </w:r>
      <w:proofErr w:type="gramStart"/>
      <w:r w:rsidRPr="00FA1E1B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Pr="00FA1E1B">
        <w:rPr>
          <w:rFonts w:ascii="標楷體" w:eastAsia="標楷體" w:hAnsi="標楷體" w:hint="eastAsia"/>
          <w:sz w:val="28"/>
          <w:szCs w:val="28"/>
        </w:rPr>
        <w:t>年度起將增加學生晤談之訪視項目</w:t>
      </w:r>
      <w:bookmarkStart w:id="0" w:name="_GoBack"/>
      <w:bookmarkEnd w:id="0"/>
    </w:p>
    <w:p w:rsidR="00826752" w:rsidRPr="00FA1E1B" w:rsidRDefault="00826752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(二) 藝能及活動領域課程與彈性學習課程之實施</w:t>
      </w:r>
    </w:p>
    <w:p w:rsidR="00826752" w:rsidRPr="00FA1E1B" w:rsidRDefault="00826752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</w:t>
      </w:r>
      <w:r w:rsidR="00B90D2E" w:rsidRPr="00FA1E1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A1E1B">
        <w:rPr>
          <w:rFonts w:ascii="標楷體" w:eastAsia="標楷體" w:hAnsi="標楷體" w:hint="eastAsia"/>
          <w:sz w:val="28"/>
          <w:szCs w:val="28"/>
        </w:rPr>
        <w:t>配課方式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、</w:t>
      </w:r>
      <w:r w:rsidR="00B90D2E" w:rsidRPr="00FA1E1B">
        <w:rPr>
          <w:rFonts w:ascii="標楷體" w:eastAsia="標楷體" w:hAnsi="標楷體" w:hint="eastAsia"/>
          <w:sz w:val="28"/>
          <w:szCs w:val="28"/>
        </w:rPr>
        <w:t>依</w:t>
      </w:r>
      <w:r w:rsidRPr="00FA1E1B">
        <w:rPr>
          <w:rFonts w:ascii="標楷體" w:eastAsia="標楷體" w:hAnsi="標楷體" w:hint="eastAsia"/>
          <w:sz w:val="28"/>
          <w:szCs w:val="28"/>
        </w:rPr>
        <w:t>課表上課</w:t>
      </w:r>
      <w:r w:rsidR="00B90D2E" w:rsidRPr="00FA1E1B">
        <w:rPr>
          <w:rFonts w:ascii="標楷體" w:eastAsia="標楷體" w:hAnsi="標楷體" w:hint="eastAsia"/>
          <w:sz w:val="28"/>
          <w:szCs w:val="28"/>
        </w:rPr>
        <w:t>o</w:t>
      </w:r>
      <w:r w:rsidR="00B90D2E" w:rsidRPr="00FA1E1B">
        <w:rPr>
          <w:rFonts w:ascii="標楷體" w:eastAsia="標楷體" w:hAnsi="標楷體"/>
          <w:sz w:val="28"/>
          <w:szCs w:val="28"/>
        </w:rPr>
        <w:t xml:space="preserve">r </w:t>
      </w:r>
      <w:r w:rsidR="00B90D2E" w:rsidRPr="00FA1E1B">
        <w:rPr>
          <w:rFonts w:ascii="標楷體" w:eastAsia="標楷體" w:hAnsi="標楷體" w:hint="eastAsia"/>
          <w:sz w:val="28"/>
          <w:szCs w:val="28"/>
        </w:rPr>
        <w:t>會考科目</w:t>
      </w:r>
    </w:p>
    <w:p w:rsidR="00FA1E1B" w:rsidRDefault="00826752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(</w:t>
      </w:r>
      <w:r w:rsidR="00B90D2E" w:rsidRPr="00FA1E1B">
        <w:rPr>
          <w:rFonts w:ascii="標楷體" w:eastAsia="標楷體" w:hAnsi="標楷體" w:hint="eastAsia"/>
          <w:sz w:val="28"/>
          <w:szCs w:val="28"/>
        </w:rPr>
        <w:t>三</w:t>
      </w:r>
      <w:r w:rsidRPr="00FA1E1B">
        <w:rPr>
          <w:rFonts w:ascii="標楷體" w:eastAsia="標楷體" w:hAnsi="標楷體" w:hint="eastAsia"/>
          <w:sz w:val="28"/>
          <w:szCs w:val="28"/>
        </w:rPr>
        <w:t>) 專科教室的使用</w:t>
      </w:r>
    </w:p>
    <w:p w:rsidR="00826752" w:rsidRPr="00FA1E1B" w:rsidRDefault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>二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、</w:t>
      </w:r>
      <w:r w:rsidR="00826752" w:rsidRPr="00FA1E1B">
        <w:rPr>
          <w:rFonts w:ascii="標楷體" w:eastAsia="標楷體" w:hAnsi="標楷體" w:hint="eastAsia"/>
          <w:sz w:val="28"/>
          <w:szCs w:val="28"/>
        </w:rPr>
        <w:t>課程</w:t>
      </w:r>
      <w:r w:rsidR="00FA1E1B">
        <w:rPr>
          <w:rFonts w:ascii="標楷體" w:eastAsia="標楷體" w:hAnsi="標楷體" w:hint="eastAsia"/>
          <w:sz w:val="28"/>
          <w:szCs w:val="28"/>
        </w:rPr>
        <w:t>發展與</w:t>
      </w:r>
      <w:r w:rsidR="00826752" w:rsidRPr="00FA1E1B">
        <w:rPr>
          <w:rFonts w:ascii="標楷體" w:eastAsia="標楷體" w:hAnsi="標楷體" w:hint="eastAsia"/>
          <w:sz w:val="28"/>
          <w:szCs w:val="28"/>
        </w:rPr>
        <w:t>評鑑</w:t>
      </w:r>
    </w:p>
    <w:p w:rsidR="00B90D2E" w:rsidRPr="00FA1E1B" w:rsidRDefault="00B90D2E" w:rsidP="00B90D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/>
          <w:sz w:val="28"/>
          <w:szCs w:val="28"/>
        </w:rPr>
        <w:t xml:space="preserve"> </w:t>
      </w:r>
      <w:r w:rsidRPr="00FA1E1B">
        <w:rPr>
          <w:rFonts w:ascii="標楷體" w:eastAsia="標楷體" w:hAnsi="標楷體" w:hint="eastAsia"/>
          <w:sz w:val="28"/>
          <w:szCs w:val="28"/>
        </w:rPr>
        <w:t>評鑑對象: 總體計畫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A1E1B">
        <w:rPr>
          <w:rFonts w:ascii="標楷體" w:eastAsia="標楷體" w:hAnsi="標楷體" w:hint="eastAsia"/>
          <w:sz w:val="28"/>
          <w:szCs w:val="28"/>
        </w:rPr>
        <w:t>部定領域</w:t>
      </w:r>
      <w:proofErr w:type="gramEnd"/>
      <w:r w:rsidRPr="00FA1E1B">
        <w:rPr>
          <w:rFonts w:ascii="標楷體" w:eastAsia="標楷體" w:hAnsi="標楷體" w:hint="eastAsia"/>
          <w:sz w:val="28"/>
          <w:szCs w:val="28"/>
        </w:rPr>
        <w:t>課程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、</w:t>
      </w:r>
      <w:r w:rsidRPr="00FA1E1B">
        <w:rPr>
          <w:rFonts w:ascii="標楷體" w:eastAsia="標楷體" w:hAnsi="標楷體" w:hint="eastAsia"/>
          <w:sz w:val="28"/>
          <w:szCs w:val="28"/>
        </w:rPr>
        <w:t>彈性學習課程</w:t>
      </w:r>
    </w:p>
    <w:p w:rsidR="00B90D2E" w:rsidRPr="00FA1E1B" w:rsidRDefault="00B90D2E" w:rsidP="00B90D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評鑑層面: 設計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、</w:t>
      </w:r>
      <w:r w:rsidRPr="00FA1E1B">
        <w:rPr>
          <w:rFonts w:ascii="標楷體" w:eastAsia="標楷體" w:hAnsi="標楷體" w:hint="eastAsia"/>
          <w:sz w:val="28"/>
          <w:szCs w:val="28"/>
        </w:rPr>
        <w:t>實施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、</w:t>
      </w:r>
      <w:r w:rsidRPr="00FA1E1B">
        <w:rPr>
          <w:rFonts w:ascii="標楷體" w:eastAsia="標楷體" w:hAnsi="標楷體" w:hint="eastAsia"/>
          <w:sz w:val="28"/>
          <w:szCs w:val="28"/>
        </w:rPr>
        <w:t>效果</w:t>
      </w:r>
    </w:p>
    <w:p w:rsidR="00B90D2E" w:rsidRPr="00FA1E1B" w:rsidRDefault="00B90D2E" w:rsidP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A1E1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1E1B">
        <w:rPr>
          <w:rFonts w:ascii="標楷體" w:eastAsia="標楷體" w:hAnsi="標楷體" w:hint="eastAsia"/>
          <w:sz w:val="28"/>
          <w:szCs w:val="28"/>
        </w:rPr>
        <w:t xml:space="preserve"> 檢核表的設計  </w:t>
      </w:r>
      <w:proofErr w:type="gramStart"/>
      <w:r w:rsidR="00FA1E1B" w:rsidRPr="00FA1E1B">
        <w:rPr>
          <w:rFonts w:ascii="標楷體" w:eastAsia="標楷體" w:hAnsi="標楷體" w:hint="eastAsia"/>
          <w:sz w:val="28"/>
          <w:szCs w:val="28"/>
        </w:rPr>
        <w:t>經</w:t>
      </w:r>
      <w:r w:rsidRPr="00FA1E1B">
        <w:rPr>
          <w:rFonts w:ascii="標楷體" w:eastAsia="標楷體" w:hAnsi="標楷體" w:hint="eastAsia"/>
          <w:sz w:val="28"/>
          <w:szCs w:val="28"/>
        </w:rPr>
        <w:t>課發會審</w:t>
      </w:r>
      <w:proofErr w:type="gramEnd"/>
      <w:r w:rsidRPr="00FA1E1B">
        <w:rPr>
          <w:rFonts w:ascii="標楷體" w:eastAsia="標楷體" w:hAnsi="標楷體" w:hint="eastAsia"/>
          <w:sz w:val="28"/>
          <w:szCs w:val="28"/>
        </w:rPr>
        <w:t>認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，列入課程計畫中</w:t>
      </w:r>
    </w:p>
    <w:p w:rsidR="00B90D2E" w:rsidRPr="00FA1E1B" w:rsidRDefault="00B90D2E" w:rsidP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Pr="00FA1E1B">
        <w:rPr>
          <w:rFonts w:ascii="標楷體" w:eastAsia="標楷體" w:hAnsi="標楷體" w:hint="eastAsia"/>
          <w:sz w:val="28"/>
          <w:szCs w:val="28"/>
        </w:rPr>
        <w:t>事後減核</w:t>
      </w:r>
      <w:proofErr w:type="gramEnd"/>
      <w:r w:rsidRPr="00FA1E1B">
        <w:rPr>
          <w:rFonts w:ascii="標楷體" w:eastAsia="標楷體" w:hAnsi="標楷體"/>
          <w:sz w:val="28"/>
          <w:szCs w:val="28"/>
        </w:rPr>
        <w:sym w:font="Wingdings" w:char="F0E0"/>
      </w:r>
      <w:r w:rsidRPr="00FA1E1B">
        <w:rPr>
          <w:rFonts w:ascii="標楷體" w:eastAsia="標楷體" w:hAnsi="標楷體" w:hint="eastAsia"/>
          <w:sz w:val="28"/>
          <w:szCs w:val="28"/>
        </w:rPr>
        <w:t xml:space="preserve"> 績效檢討</w:t>
      </w:r>
    </w:p>
    <w:p w:rsidR="00B90D2E" w:rsidRPr="00FA1E1B" w:rsidRDefault="00B90D2E" w:rsidP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         事中對照</w:t>
      </w:r>
      <w:r w:rsidRPr="00FA1E1B">
        <w:rPr>
          <w:rFonts w:ascii="標楷體" w:eastAsia="標楷體" w:hAnsi="標楷體"/>
          <w:sz w:val="28"/>
          <w:szCs w:val="28"/>
        </w:rPr>
        <w:sym w:font="Wingdings" w:char="F0E0"/>
      </w:r>
      <w:r w:rsidRPr="00FA1E1B">
        <w:rPr>
          <w:rFonts w:ascii="標楷體" w:eastAsia="標楷體" w:hAnsi="標楷體" w:hint="eastAsia"/>
          <w:sz w:val="28"/>
          <w:szCs w:val="28"/>
        </w:rPr>
        <w:t xml:space="preserve"> 陪伴協助</w:t>
      </w:r>
    </w:p>
    <w:p w:rsidR="00B90D2E" w:rsidRPr="00FA1E1B" w:rsidRDefault="00B90D2E" w:rsidP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         事前理解</w:t>
      </w:r>
      <w:r w:rsidRPr="00FA1E1B">
        <w:rPr>
          <w:rFonts w:ascii="標楷體" w:eastAsia="標楷體" w:hAnsi="標楷體"/>
          <w:sz w:val="28"/>
          <w:szCs w:val="28"/>
        </w:rPr>
        <w:sym w:font="Wingdings" w:char="F0E0"/>
      </w:r>
      <w:r w:rsidRPr="00FA1E1B">
        <w:rPr>
          <w:rFonts w:ascii="標楷體" w:eastAsia="標楷體" w:hAnsi="標楷體" w:hint="eastAsia"/>
          <w:sz w:val="28"/>
          <w:szCs w:val="28"/>
        </w:rPr>
        <w:t xml:space="preserve"> 引導發展</w:t>
      </w:r>
    </w:p>
    <w:p w:rsidR="001F03C5" w:rsidRPr="00FA1E1B" w:rsidRDefault="001F03C5" w:rsidP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A1E1B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1E1B">
        <w:rPr>
          <w:rFonts w:ascii="標楷體" w:eastAsia="標楷體" w:hAnsi="標楷體" w:hint="eastAsia"/>
          <w:sz w:val="28"/>
          <w:szCs w:val="28"/>
        </w:rPr>
        <w:t>結果的改善面向</w:t>
      </w:r>
      <w:r w:rsidR="00FA1E1B">
        <w:rPr>
          <w:rFonts w:ascii="標楷體" w:eastAsia="標楷體" w:hAnsi="標楷體" w:hint="eastAsia"/>
          <w:sz w:val="28"/>
          <w:szCs w:val="28"/>
        </w:rPr>
        <w:t>--</w:t>
      </w:r>
      <w:r w:rsidRPr="00FA1E1B">
        <w:rPr>
          <w:rFonts w:ascii="標楷體" w:eastAsia="標楷體" w:hAnsi="標楷體" w:hint="eastAsia"/>
          <w:sz w:val="28"/>
          <w:szCs w:val="28"/>
        </w:rPr>
        <w:t>教師的教</w:t>
      </w:r>
    </w:p>
    <w:p w:rsidR="001F03C5" w:rsidRPr="00FA1E1B" w:rsidRDefault="001F03C5" w:rsidP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                      學生的學</w:t>
      </w:r>
    </w:p>
    <w:p w:rsidR="00FA1E1B" w:rsidRDefault="001F03C5" w:rsidP="00B90D2E">
      <w:pPr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                       行政的環境與設備 </w:t>
      </w:r>
    </w:p>
    <w:p w:rsidR="00B90D2E" w:rsidRPr="00FA1E1B" w:rsidRDefault="00FA1E1B" w:rsidP="00B90D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家長的支持</w:t>
      </w:r>
      <w:r w:rsidR="001F03C5" w:rsidRPr="00FA1E1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90D2E" w:rsidRPr="00FA1E1B" w:rsidRDefault="001F03C5" w:rsidP="001F03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A1E1B">
        <w:rPr>
          <w:rFonts w:ascii="標楷體" w:eastAsia="標楷體" w:hAnsi="標楷體" w:hint="eastAsia"/>
          <w:sz w:val="28"/>
          <w:szCs w:val="28"/>
        </w:rPr>
        <w:t xml:space="preserve"> 領域會議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和</w:t>
      </w:r>
      <w:r w:rsidRPr="00FA1E1B">
        <w:rPr>
          <w:rFonts w:ascii="標楷體" w:eastAsia="標楷體" w:hAnsi="標楷體" w:hint="eastAsia"/>
          <w:sz w:val="28"/>
          <w:szCs w:val="28"/>
        </w:rPr>
        <w:t>課發會中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，</w:t>
      </w:r>
      <w:r w:rsidRPr="00FA1E1B">
        <w:rPr>
          <w:rFonts w:ascii="標楷體" w:eastAsia="標楷體" w:hAnsi="標楷體" w:hint="eastAsia"/>
          <w:sz w:val="28"/>
          <w:szCs w:val="28"/>
        </w:rPr>
        <w:t>聚焦課程與教學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，</w:t>
      </w:r>
      <w:r w:rsidRPr="00FA1E1B">
        <w:rPr>
          <w:rFonts w:ascii="標楷體" w:eastAsia="標楷體" w:hAnsi="標楷體" w:hint="eastAsia"/>
          <w:sz w:val="28"/>
          <w:szCs w:val="28"/>
        </w:rPr>
        <w:t>討論學生學習的狀況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，</w:t>
      </w:r>
      <w:r w:rsidRPr="00FA1E1B">
        <w:rPr>
          <w:rFonts w:ascii="標楷體" w:eastAsia="標楷體" w:hAnsi="標楷體" w:hint="eastAsia"/>
          <w:sz w:val="28"/>
          <w:szCs w:val="28"/>
        </w:rPr>
        <w:t>共同思考</w:t>
      </w:r>
      <w:r w:rsidR="00FA1E1B">
        <w:rPr>
          <w:rFonts w:ascii="標楷體" w:eastAsia="標楷體" w:hAnsi="標楷體" w:hint="eastAsia"/>
          <w:sz w:val="28"/>
          <w:szCs w:val="28"/>
        </w:rPr>
        <w:t>更有效的策略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，</w:t>
      </w:r>
      <w:r w:rsidRPr="00FA1E1B">
        <w:rPr>
          <w:rFonts w:ascii="標楷體" w:eastAsia="標楷體" w:hAnsi="標楷體" w:hint="eastAsia"/>
          <w:sz w:val="28"/>
          <w:szCs w:val="28"/>
        </w:rPr>
        <w:t>評鑑就自然發生了</w:t>
      </w:r>
      <w:r w:rsidR="00FA1E1B" w:rsidRPr="00FA1E1B">
        <w:rPr>
          <w:rFonts w:ascii="標楷體" w:eastAsia="標楷體" w:hAnsi="標楷體" w:hint="eastAsia"/>
          <w:sz w:val="28"/>
          <w:szCs w:val="28"/>
        </w:rPr>
        <w:t>~</w:t>
      </w:r>
    </w:p>
    <w:p w:rsidR="00DF6462" w:rsidRPr="00FA1E1B" w:rsidRDefault="00DF6462" w:rsidP="001F03C5">
      <w:pPr>
        <w:pStyle w:val="a3"/>
        <w:ind w:leftChars="0" w:left="630"/>
        <w:rPr>
          <w:rFonts w:ascii="標楷體" w:eastAsia="標楷體" w:hAnsi="標楷體"/>
          <w:sz w:val="28"/>
          <w:szCs w:val="28"/>
        </w:rPr>
      </w:pPr>
    </w:p>
    <w:p w:rsidR="00DF6462" w:rsidRPr="00FA1E1B" w:rsidRDefault="00DF6462" w:rsidP="001F03C5">
      <w:pPr>
        <w:pStyle w:val="a3"/>
        <w:ind w:leftChars="0" w:left="630"/>
        <w:rPr>
          <w:rFonts w:ascii="標楷體" w:eastAsia="標楷體" w:hAnsi="標楷體"/>
          <w:sz w:val="28"/>
          <w:szCs w:val="28"/>
        </w:rPr>
      </w:pPr>
    </w:p>
    <w:p w:rsidR="00FA1E1B" w:rsidRPr="00FA1E1B" w:rsidRDefault="00FA1E1B" w:rsidP="00FA1E1B">
      <w:pPr>
        <w:pStyle w:val="a3"/>
        <w:ind w:leftChars="0" w:left="630"/>
        <w:rPr>
          <w:rFonts w:ascii="標楷體" w:eastAsia="標楷體" w:hAnsi="標楷體"/>
          <w:sz w:val="28"/>
          <w:szCs w:val="28"/>
        </w:rPr>
      </w:pPr>
    </w:p>
    <w:sectPr w:rsidR="00FA1E1B" w:rsidRPr="00FA1E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7F3"/>
    <w:multiLevelType w:val="hybridMultilevel"/>
    <w:tmpl w:val="9732F550"/>
    <w:lvl w:ilvl="0" w:tplc="63D0862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2"/>
    <w:rsid w:val="00090F45"/>
    <w:rsid w:val="001F03C5"/>
    <w:rsid w:val="00826752"/>
    <w:rsid w:val="00AE4E34"/>
    <w:rsid w:val="00B90D2E"/>
    <w:rsid w:val="00D720C7"/>
    <w:rsid w:val="00DF6462"/>
    <w:rsid w:val="00FA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F434C-A3D9-4FC4-B5B4-4A31CC30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9C69-A94F-4FBE-891C-28B4D954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</cp:lastModifiedBy>
  <cp:revision>2</cp:revision>
  <dcterms:created xsi:type="dcterms:W3CDTF">2022-01-11T00:31:00Z</dcterms:created>
  <dcterms:modified xsi:type="dcterms:W3CDTF">2022-01-11T00:31:00Z</dcterms:modified>
</cp:coreProperties>
</file>