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7225"/>
      </w:tblGrid>
      <w:tr w:rsidR="007E753C" w:rsidRPr="00934BE1" w:rsidTr="00945D3D">
        <w:trPr>
          <w:trHeight w:val="983"/>
          <w:jc w:val="center"/>
        </w:trPr>
        <w:tc>
          <w:tcPr>
            <w:tcW w:w="9694" w:type="dxa"/>
            <w:gridSpan w:val="2"/>
            <w:shd w:val="clear" w:color="auto" w:fill="auto"/>
          </w:tcPr>
          <w:p w:rsidR="007E753C" w:rsidRPr="00934BE1" w:rsidRDefault="007E753C" w:rsidP="007E753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/>
            <w:bookmarkEnd w:id="0"/>
            <w:r w:rsidRPr="00934BE1">
              <w:rPr>
                <w:rFonts w:ascii="標楷體" w:eastAsia="標楷體" w:hAnsi="標楷體"/>
                <w:b/>
                <w:sz w:val="28"/>
                <w:szCs w:val="28"/>
              </w:rPr>
              <w:br w:type="page"/>
            </w:r>
            <w:r w:rsidR="00B92790" w:rsidRPr="00934BE1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1B2107" w:rsidRPr="00934BE1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934BE1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學年度第</w:t>
            </w:r>
            <w:r w:rsidR="00B92790" w:rsidRPr="00934BE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934BE1">
              <w:rPr>
                <w:rFonts w:ascii="標楷體" w:eastAsia="標楷體" w:hAnsi="標楷體" w:hint="eastAsia"/>
                <w:b/>
                <w:sz w:val="28"/>
                <w:szCs w:val="28"/>
              </w:rPr>
              <w:t>學期期末校務會提案單一</w:t>
            </w:r>
          </w:p>
          <w:p w:rsidR="007E753C" w:rsidRPr="00934BE1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4BE1">
              <w:rPr>
                <w:rFonts w:ascii="標楷體" w:eastAsia="標楷體" w:hAnsi="標楷體" w:hint="eastAsia"/>
                <w:sz w:val="28"/>
                <w:szCs w:val="28"/>
              </w:rPr>
              <w:t>提案單位：總務處</w:t>
            </w:r>
          </w:p>
        </w:tc>
      </w:tr>
      <w:tr w:rsidR="007E753C" w:rsidRPr="00934BE1" w:rsidTr="00945D3D">
        <w:trPr>
          <w:jc w:val="center"/>
        </w:trPr>
        <w:tc>
          <w:tcPr>
            <w:tcW w:w="1188" w:type="dxa"/>
            <w:shd w:val="clear" w:color="auto" w:fill="auto"/>
          </w:tcPr>
          <w:p w:rsidR="007E753C" w:rsidRPr="00934BE1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4BE1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8506" w:type="dxa"/>
            <w:shd w:val="clear" w:color="auto" w:fill="auto"/>
          </w:tcPr>
          <w:p w:rsidR="007E753C" w:rsidRPr="00934BE1" w:rsidRDefault="00934BE1" w:rsidP="00934BE1">
            <w:pPr>
              <w:spacing w:line="480" w:lineRule="exact"/>
              <w:rPr>
                <w:rFonts w:ascii="標楷體" w:eastAsia="標楷體" w:hAnsi="標楷體"/>
                <w:i/>
                <w:sz w:val="28"/>
                <w:szCs w:val="28"/>
              </w:rPr>
            </w:pPr>
            <w:r w:rsidRPr="00934BE1">
              <w:rPr>
                <w:rFonts w:ascii="標楷體" w:eastAsia="標楷體" w:hAnsi="標楷體" w:hint="eastAsia"/>
                <w:sz w:val="28"/>
                <w:szCs w:val="28"/>
              </w:rPr>
              <w:t>基隆市立碇內國中校園場地開放使用管理辦法</w:t>
            </w:r>
          </w:p>
        </w:tc>
      </w:tr>
      <w:tr w:rsidR="007E753C" w:rsidRPr="00934BE1" w:rsidTr="00945D3D">
        <w:trPr>
          <w:trHeight w:val="4378"/>
          <w:jc w:val="center"/>
        </w:trPr>
        <w:tc>
          <w:tcPr>
            <w:tcW w:w="1188" w:type="dxa"/>
            <w:shd w:val="clear" w:color="auto" w:fill="auto"/>
          </w:tcPr>
          <w:p w:rsidR="007E753C" w:rsidRPr="00934BE1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4BE1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506" w:type="dxa"/>
            <w:shd w:val="clear" w:color="auto" w:fill="auto"/>
          </w:tcPr>
          <w:p w:rsidR="00934BE1" w:rsidRPr="00934BE1" w:rsidRDefault="00934BE1" w:rsidP="00934BE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34BE1">
              <w:rPr>
                <w:rFonts w:ascii="標楷體" w:eastAsia="標楷體" w:hAnsi="標楷體" w:hint="eastAsia"/>
                <w:sz w:val="28"/>
                <w:szCs w:val="28"/>
              </w:rPr>
              <w:t>ㄧ、附表一「基隆市立碇內國民中學校園場地開放使用收費申請表」，開放場地以不影響教學為原則。</w:t>
            </w:r>
          </w:p>
          <w:p w:rsidR="007E753C" w:rsidRPr="00934BE1" w:rsidRDefault="00934BE1" w:rsidP="00934BE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34BE1">
              <w:rPr>
                <w:rFonts w:ascii="標楷體" w:eastAsia="標楷體" w:hAnsi="標楷體" w:hint="eastAsia"/>
                <w:sz w:val="28"/>
                <w:szCs w:val="28"/>
              </w:rPr>
              <w:t>二、備註：本校體育館以租借活動使用為主，上課期間場地可提供羽球及籃球半場活動使用；寒暑假期間提供籃球全場活動使用。</w:t>
            </w:r>
          </w:p>
        </w:tc>
      </w:tr>
      <w:tr w:rsidR="007E753C" w:rsidRPr="00934BE1" w:rsidTr="00945D3D">
        <w:trPr>
          <w:trHeight w:val="3094"/>
          <w:jc w:val="center"/>
        </w:trPr>
        <w:tc>
          <w:tcPr>
            <w:tcW w:w="1188" w:type="dxa"/>
            <w:shd w:val="clear" w:color="auto" w:fill="auto"/>
          </w:tcPr>
          <w:p w:rsidR="007E753C" w:rsidRPr="00934BE1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4BE1">
              <w:rPr>
                <w:rFonts w:ascii="標楷體" w:eastAsia="標楷體" w:hAnsi="標楷體" w:hint="eastAsia"/>
                <w:sz w:val="28"/>
                <w:szCs w:val="28"/>
              </w:rPr>
              <w:t>辦法</w:t>
            </w:r>
          </w:p>
        </w:tc>
        <w:tc>
          <w:tcPr>
            <w:tcW w:w="8506" w:type="dxa"/>
            <w:shd w:val="clear" w:color="auto" w:fill="auto"/>
          </w:tcPr>
          <w:p w:rsidR="007E753C" w:rsidRPr="00934BE1" w:rsidRDefault="00934BE1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請參考附件</w:t>
            </w:r>
          </w:p>
        </w:tc>
      </w:tr>
      <w:tr w:rsidR="007E753C" w:rsidRPr="00934BE1" w:rsidTr="00945D3D">
        <w:trPr>
          <w:trHeight w:val="976"/>
          <w:jc w:val="center"/>
        </w:trPr>
        <w:tc>
          <w:tcPr>
            <w:tcW w:w="1188" w:type="dxa"/>
            <w:shd w:val="clear" w:color="auto" w:fill="auto"/>
          </w:tcPr>
          <w:p w:rsidR="007E753C" w:rsidRPr="00934BE1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4BE1">
              <w:rPr>
                <w:rFonts w:ascii="標楷體" w:eastAsia="標楷體" w:hAnsi="標楷體" w:hint="eastAsia"/>
                <w:sz w:val="28"/>
                <w:szCs w:val="28"/>
              </w:rPr>
              <w:t>決議</w:t>
            </w:r>
          </w:p>
        </w:tc>
        <w:tc>
          <w:tcPr>
            <w:tcW w:w="8506" w:type="dxa"/>
            <w:shd w:val="clear" w:color="auto" w:fill="auto"/>
          </w:tcPr>
          <w:p w:rsidR="007E753C" w:rsidRPr="00934BE1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076DD" w:rsidRDefault="00E076DD"/>
    <w:sectPr w:rsidR="00E07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236" w:rsidRDefault="000A0236" w:rsidP="006A1EB5">
      <w:r>
        <w:separator/>
      </w:r>
    </w:p>
  </w:endnote>
  <w:endnote w:type="continuationSeparator" w:id="0">
    <w:p w:rsidR="000A0236" w:rsidRDefault="000A0236" w:rsidP="006A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236" w:rsidRDefault="000A0236" w:rsidP="006A1EB5">
      <w:r>
        <w:separator/>
      </w:r>
    </w:p>
  </w:footnote>
  <w:footnote w:type="continuationSeparator" w:id="0">
    <w:p w:rsidR="000A0236" w:rsidRDefault="000A0236" w:rsidP="006A1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0A0236"/>
    <w:rsid w:val="001B2107"/>
    <w:rsid w:val="004C0ACA"/>
    <w:rsid w:val="004F3B1B"/>
    <w:rsid w:val="00676237"/>
    <w:rsid w:val="006A1EB5"/>
    <w:rsid w:val="007E753C"/>
    <w:rsid w:val="00934BE1"/>
    <w:rsid w:val="0096525F"/>
    <w:rsid w:val="00983928"/>
    <w:rsid w:val="00B92790"/>
    <w:rsid w:val="00BF2CD5"/>
    <w:rsid w:val="00CD58EA"/>
    <w:rsid w:val="00E05DF9"/>
    <w:rsid w:val="00E076DD"/>
    <w:rsid w:val="00ED1BDC"/>
    <w:rsid w:val="00EF433F"/>
    <w:rsid w:val="00F94DAC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E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E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2</cp:revision>
  <dcterms:created xsi:type="dcterms:W3CDTF">2024-01-08T01:18:00Z</dcterms:created>
  <dcterms:modified xsi:type="dcterms:W3CDTF">2024-01-08T01:18:00Z</dcterms:modified>
</cp:coreProperties>
</file>